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9858" w14:textId="43221521" w:rsidR="00986402" w:rsidRDefault="000E436F">
      <w:pPr>
        <w:ind w:left="7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9DA2344" wp14:editId="708EDC18">
            <wp:simplePos x="0" y="0"/>
            <wp:positionH relativeFrom="column">
              <wp:posOffset>-434340</wp:posOffset>
            </wp:positionH>
            <wp:positionV relativeFrom="paragraph">
              <wp:posOffset>0</wp:posOffset>
            </wp:positionV>
            <wp:extent cx="131826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5" y="21228"/>
                <wp:lineTo x="212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2" t="15543" r="13811" b="18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9D95F" w14:textId="146C2782" w:rsidR="000E436F" w:rsidRDefault="000E436F" w:rsidP="00304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SRI LANKA ASSOCIATION FOR LABORATORY ANIMAL SCIENCE</w:t>
      </w:r>
    </w:p>
    <w:p w14:paraId="2166985A" w14:textId="54AC1249" w:rsidR="00986402" w:rsidRDefault="000E436F" w:rsidP="00304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A036E">
        <w:rPr>
          <w:b/>
          <w:sz w:val="28"/>
          <w:szCs w:val="28"/>
        </w:rPr>
        <w:t>3</w:t>
      </w:r>
      <w:r w:rsidRPr="000E436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Annual</w:t>
      </w:r>
      <w:r w:rsidR="005B3499">
        <w:rPr>
          <w:b/>
          <w:sz w:val="28"/>
          <w:szCs w:val="28"/>
        </w:rPr>
        <w:t xml:space="preserve"> Scientific Sessions &amp; International Conference – 202</w:t>
      </w:r>
      <w:r w:rsidR="00DA036E">
        <w:rPr>
          <w:b/>
          <w:sz w:val="28"/>
          <w:szCs w:val="28"/>
        </w:rPr>
        <w:t>5</w:t>
      </w:r>
      <w:r w:rsidR="005B3499">
        <w:rPr>
          <w:b/>
          <w:sz w:val="28"/>
          <w:szCs w:val="28"/>
        </w:rPr>
        <w:t>/2</w:t>
      </w:r>
      <w:r w:rsidR="00DA036E">
        <w:rPr>
          <w:b/>
          <w:sz w:val="28"/>
          <w:szCs w:val="28"/>
        </w:rPr>
        <w:t>6</w:t>
      </w:r>
    </w:p>
    <w:p w14:paraId="2166985B" w14:textId="487929A3" w:rsidR="00986402" w:rsidRPr="00317906" w:rsidRDefault="0020278B" w:rsidP="0031790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Theme:</w:t>
      </w:r>
      <w:r w:rsidR="00317906">
        <w:rPr>
          <w:b/>
          <w:sz w:val="24"/>
          <w:szCs w:val="24"/>
        </w:rPr>
        <w:t xml:space="preserve"> </w:t>
      </w:r>
      <w:r w:rsidR="00317906" w:rsidRPr="00317906">
        <w:rPr>
          <w:b/>
          <w:bCs/>
          <w:sz w:val="24"/>
          <w:szCs w:val="24"/>
        </w:rPr>
        <w:t>"</w:t>
      </w:r>
      <w:r w:rsidR="00DA036E">
        <w:rPr>
          <w:b/>
          <w:bCs/>
          <w:sz w:val="24"/>
          <w:szCs w:val="24"/>
        </w:rPr>
        <w:t>Ethics, Collaboration &amp; Popularization: Shaping the Future of Animal Research</w:t>
      </w:r>
      <w:r w:rsidR="00317906" w:rsidRPr="00317906">
        <w:rPr>
          <w:b/>
          <w:bCs/>
          <w:sz w:val="24"/>
          <w:szCs w:val="24"/>
        </w:rPr>
        <w:t>”</w:t>
      </w:r>
    </w:p>
    <w:p w14:paraId="2166985C" w14:textId="0BF64D0A" w:rsidR="00986402" w:rsidRDefault="0020278B" w:rsidP="00A13E2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 w:rsidR="0092447D">
        <w:rPr>
          <w:b/>
          <w:sz w:val="24"/>
          <w:szCs w:val="24"/>
        </w:rPr>
        <w:t xml:space="preserve"> 2</w:t>
      </w:r>
      <w:r w:rsidR="00DA036E">
        <w:rPr>
          <w:b/>
          <w:sz w:val="24"/>
          <w:szCs w:val="24"/>
        </w:rPr>
        <w:t>4</w:t>
      </w:r>
      <w:r w:rsidR="0092447D" w:rsidRPr="0092447D">
        <w:rPr>
          <w:b/>
          <w:sz w:val="24"/>
          <w:szCs w:val="24"/>
          <w:vertAlign w:val="superscript"/>
        </w:rPr>
        <w:t>th</w:t>
      </w:r>
      <w:r w:rsidR="00D8225F">
        <w:rPr>
          <w:b/>
          <w:sz w:val="24"/>
          <w:szCs w:val="24"/>
          <w:vertAlign w:val="superscript"/>
        </w:rPr>
        <w:t xml:space="preserve"> </w:t>
      </w:r>
      <w:r w:rsidR="00D8225F">
        <w:rPr>
          <w:b/>
          <w:sz w:val="24"/>
          <w:szCs w:val="24"/>
        </w:rPr>
        <w:t>and 2</w:t>
      </w:r>
      <w:r w:rsidR="00DA036E">
        <w:rPr>
          <w:b/>
          <w:sz w:val="24"/>
          <w:szCs w:val="24"/>
        </w:rPr>
        <w:t>5</w:t>
      </w:r>
      <w:r w:rsidR="00A65316">
        <w:rPr>
          <w:b/>
          <w:sz w:val="24"/>
          <w:szCs w:val="24"/>
          <w:vertAlign w:val="superscript"/>
        </w:rPr>
        <w:t>th</w:t>
      </w:r>
      <w:r w:rsidR="0092447D">
        <w:rPr>
          <w:b/>
          <w:sz w:val="24"/>
          <w:szCs w:val="24"/>
        </w:rPr>
        <w:t xml:space="preserve"> January 202</w:t>
      </w:r>
      <w:r w:rsidR="00DA036E">
        <w:rPr>
          <w:b/>
          <w:sz w:val="24"/>
          <w:szCs w:val="24"/>
        </w:rPr>
        <w:t>6</w:t>
      </w:r>
    </w:p>
    <w:p w14:paraId="2166985D" w14:textId="77777777" w:rsidR="00986402" w:rsidRDefault="00986402">
      <w:pPr>
        <w:jc w:val="center"/>
        <w:rPr>
          <w:b/>
          <w:sz w:val="28"/>
          <w:szCs w:val="28"/>
        </w:rPr>
      </w:pPr>
    </w:p>
    <w:p w14:paraId="2166985E" w14:textId="77777777" w:rsidR="00986402" w:rsidRDefault="00202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CALL FOR ABSTRACTS</w:t>
      </w:r>
    </w:p>
    <w:p w14:paraId="2166985F" w14:textId="6DECCF9D" w:rsidR="00986402" w:rsidRDefault="00A13E24" w:rsidP="00DA036E">
      <w:pPr>
        <w:rPr>
          <w:sz w:val="24"/>
          <w:szCs w:val="24"/>
        </w:rPr>
      </w:pPr>
      <w:r>
        <w:rPr>
          <w:sz w:val="24"/>
          <w:szCs w:val="24"/>
        </w:rPr>
        <w:t>Sri Lanka Association for Laboratory Animal Science</w:t>
      </w:r>
      <w:r w:rsidR="0020278B">
        <w:rPr>
          <w:sz w:val="24"/>
          <w:szCs w:val="24"/>
        </w:rPr>
        <w:t xml:space="preserve"> (S</w:t>
      </w:r>
      <w:r w:rsidR="00BA410D">
        <w:rPr>
          <w:sz w:val="24"/>
          <w:szCs w:val="24"/>
        </w:rPr>
        <w:t>L</w:t>
      </w:r>
      <w:r>
        <w:rPr>
          <w:sz w:val="24"/>
          <w:szCs w:val="24"/>
        </w:rPr>
        <w:t>ALAS</w:t>
      </w:r>
      <w:r w:rsidR="0020278B">
        <w:rPr>
          <w:sz w:val="24"/>
          <w:szCs w:val="24"/>
        </w:rPr>
        <w:t>) invites local and foreign scientists to submit abstracts to be considered for presentation at the</w:t>
      </w:r>
      <w:r w:rsidR="00754590">
        <w:rPr>
          <w:sz w:val="24"/>
          <w:szCs w:val="24"/>
        </w:rPr>
        <w:t xml:space="preserve"> </w:t>
      </w:r>
      <w:r w:rsidR="00DA036E">
        <w:rPr>
          <w:sz w:val="24"/>
          <w:szCs w:val="24"/>
        </w:rPr>
        <w:t>13</w:t>
      </w:r>
      <w:r w:rsidR="00DA036E" w:rsidRPr="00DA036E">
        <w:rPr>
          <w:sz w:val="24"/>
          <w:szCs w:val="24"/>
          <w:vertAlign w:val="superscript"/>
        </w:rPr>
        <w:t>th</w:t>
      </w:r>
      <w:r w:rsidR="0020278B">
        <w:rPr>
          <w:sz w:val="24"/>
          <w:szCs w:val="24"/>
        </w:rPr>
        <w:t xml:space="preserve"> Scientific Sessions and International Conference to be held </w:t>
      </w:r>
      <w:r w:rsidR="003510F3">
        <w:rPr>
          <w:sz w:val="24"/>
          <w:szCs w:val="24"/>
        </w:rPr>
        <w:t>on</w:t>
      </w:r>
      <w:r w:rsidR="0055420D">
        <w:rPr>
          <w:sz w:val="24"/>
          <w:szCs w:val="24"/>
        </w:rPr>
        <w:t xml:space="preserve"> </w:t>
      </w:r>
      <w:r w:rsidR="003510F3">
        <w:rPr>
          <w:sz w:val="24"/>
          <w:szCs w:val="24"/>
        </w:rPr>
        <w:t xml:space="preserve">the </w:t>
      </w:r>
      <w:r w:rsidR="00D8225F">
        <w:rPr>
          <w:sz w:val="24"/>
          <w:szCs w:val="24"/>
        </w:rPr>
        <w:t>2</w:t>
      </w:r>
      <w:r w:rsidR="00DA036E">
        <w:rPr>
          <w:sz w:val="24"/>
          <w:szCs w:val="24"/>
        </w:rPr>
        <w:t>4</w:t>
      </w:r>
      <w:r w:rsidR="0092447D" w:rsidRPr="0092447D">
        <w:rPr>
          <w:sz w:val="24"/>
          <w:szCs w:val="24"/>
          <w:vertAlign w:val="superscript"/>
        </w:rPr>
        <w:t>th</w:t>
      </w:r>
      <w:r w:rsidR="0092447D">
        <w:rPr>
          <w:sz w:val="24"/>
          <w:szCs w:val="24"/>
        </w:rPr>
        <w:t xml:space="preserve"> and </w:t>
      </w:r>
      <w:r w:rsidR="003510F3">
        <w:rPr>
          <w:sz w:val="24"/>
          <w:szCs w:val="24"/>
        </w:rPr>
        <w:t>2</w:t>
      </w:r>
      <w:r w:rsidR="00DA036E">
        <w:rPr>
          <w:sz w:val="24"/>
          <w:szCs w:val="24"/>
        </w:rPr>
        <w:t>5</w:t>
      </w:r>
      <w:r w:rsidR="00DA036E">
        <w:rPr>
          <w:sz w:val="24"/>
          <w:szCs w:val="24"/>
          <w:vertAlign w:val="superscript"/>
        </w:rPr>
        <w:t>th</w:t>
      </w:r>
      <w:r w:rsidR="003510F3">
        <w:rPr>
          <w:sz w:val="24"/>
          <w:szCs w:val="24"/>
        </w:rPr>
        <w:t xml:space="preserve"> of </w:t>
      </w:r>
      <w:r w:rsidR="00E53164" w:rsidRPr="003510F3">
        <w:rPr>
          <w:sz w:val="24"/>
          <w:szCs w:val="24"/>
        </w:rPr>
        <w:t>January</w:t>
      </w:r>
      <w:r w:rsidR="00754590" w:rsidRPr="003510F3">
        <w:rPr>
          <w:sz w:val="24"/>
          <w:szCs w:val="24"/>
        </w:rPr>
        <w:t xml:space="preserve"> </w:t>
      </w:r>
      <w:r w:rsidR="0020278B" w:rsidRPr="003510F3">
        <w:rPr>
          <w:sz w:val="24"/>
          <w:szCs w:val="24"/>
        </w:rPr>
        <w:t>202</w:t>
      </w:r>
      <w:r w:rsidR="00DA036E">
        <w:rPr>
          <w:sz w:val="24"/>
          <w:szCs w:val="24"/>
        </w:rPr>
        <w:t>6</w:t>
      </w:r>
      <w:r w:rsidR="0020278B">
        <w:rPr>
          <w:sz w:val="24"/>
          <w:szCs w:val="24"/>
        </w:rPr>
        <w:t xml:space="preserve">. </w:t>
      </w:r>
    </w:p>
    <w:p w14:paraId="21669860" w14:textId="1981388A" w:rsidR="00986402" w:rsidRDefault="0020278B" w:rsidP="00DA0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participants at the Scientific Sessions must be registered (</w:t>
      </w:r>
      <w:r w:rsidR="00DA036E">
        <w:rPr>
          <w:color w:val="000000"/>
          <w:sz w:val="24"/>
          <w:szCs w:val="24"/>
        </w:rPr>
        <w:t xml:space="preserve">Life </w:t>
      </w:r>
      <w:r w:rsidRPr="00B92399">
        <w:rPr>
          <w:color w:val="000000"/>
          <w:sz w:val="24"/>
          <w:szCs w:val="24"/>
        </w:rPr>
        <w:t xml:space="preserve">Members – LKR </w:t>
      </w:r>
      <w:proofErr w:type="gramStart"/>
      <w:r w:rsidRPr="00B92399">
        <w:rPr>
          <w:color w:val="000000"/>
          <w:sz w:val="24"/>
          <w:szCs w:val="24"/>
        </w:rPr>
        <w:t>500</w:t>
      </w:r>
      <w:r w:rsidR="00DA036E">
        <w:rPr>
          <w:color w:val="000000"/>
          <w:sz w:val="24"/>
          <w:szCs w:val="24"/>
        </w:rPr>
        <w:t>0</w:t>
      </w:r>
      <w:r w:rsidRPr="00B92399">
        <w:rPr>
          <w:color w:val="000000"/>
          <w:sz w:val="24"/>
          <w:szCs w:val="24"/>
        </w:rPr>
        <w:t xml:space="preserve">, </w:t>
      </w:r>
      <w:r w:rsidR="00DA036E">
        <w:rPr>
          <w:color w:val="000000"/>
          <w:sz w:val="24"/>
          <w:szCs w:val="24"/>
        </w:rPr>
        <w:t xml:space="preserve">  </w:t>
      </w:r>
      <w:proofErr w:type="gramEnd"/>
      <w:r w:rsidR="00DA036E">
        <w:rPr>
          <w:color w:val="000000"/>
          <w:sz w:val="24"/>
          <w:szCs w:val="24"/>
        </w:rPr>
        <w:t xml:space="preserve">      </w:t>
      </w:r>
      <w:r w:rsidRPr="00B92399">
        <w:rPr>
          <w:color w:val="000000"/>
          <w:sz w:val="24"/>
          <w:szCs w:val="24"/>
        </w:rPr>
        <w:t>Non-members – LKR 6</w:t>
      </w:r>
      <w:r w:rsidR="00DA036E">
        <w:rPr>
          <w:color w:val="000000"/>
          <w:sz w:val="24"/>
          <w:szCs w:val="24"/>
        </w:rPr>
        <w:t>0</w:t>
      </w:r>
      <w:r w:rsidRPr="00B92399">
        <w:rPr>
          <w:color w:val="000000"/>
          <w:sz w:val="24"/>
          <w:szCs w:val="24"/>
        </w:rPr>
        <w:t xml:space="preserve">00, Undergraduates – LKR </w:t>
      </w:r>
      <w:r w:rsidR="00AD50D7">
        <w:rPr>
          <w:color w:val="000000"/>
          <w:sz w:val="24"/>
          <w:szCs w:val="24"/>
        </w:rPr>
        <w:t>40</w:t>
      </w:r>
      <w:r w:rsidRPr="00B92399">
        <w:rPr>
          <w:color w:val="000000"/>
          <w:sz w:val="24"/>
          <w:szCs w:val="24"/>
        </w:rPr>
        <w:t xml:space="preserve">00, and </w:t>
      </w:r>
      <w:proofErr w:type="gramStart"/>
      <w:r w:rsidR="00DA036E">
        <w:rPr>
          <w:color w:val="000000"/>
          <w:sz w:val="24"/>
          <w:szCs w:val="24"/>
        </w:rPr>
        <w:t>F</w:t>
      </w:r>
      <w:r w:rsidR="009B0452" w:rsidRPr="00B92399">
        <w:rPr>
          <w:color w:val="000000"/>
          <w:sz w:val="24"/>
          <w:szCs w:val="24"/>
        </w:rPr>
        <w:t>oreign</w:t>
      </w:r>
      <w:proofErr w:type="gramEnd"/>
      <w:r w:rsidRPr="00B92399">
        <w:rPr>
          <w:color w:val="000000"/>
          <w:sz w:val="24"/>
          <w:szCs w:val="24"/>
        </w:rPr>
        <w:t xml:space="preserve"> delegates – US</w:t>
      </w:r>
      <w:r w:rsidR="00050535" w:rsidRPr="00B92399">
        <w:rPr>
          <w:color w:val="000000"/>
          <w:sz w:val="24"/>
          <w:szCs w:val="24"/>
        </w:rPr>
        <w:t>D</w:t>
      </w:r>
      <w:r w:rsidRPr="00B92399">
        <w:rPr>
          <w:color w:val="000000"/>
          <w:sz w:val="24"/>
          <w:szCs w:val="24"/>
        </w:rPr>
        <w:t xml:space="preserve"> 5</w:t>
      </w:r>
      <w:r w:rsidR="00AD50D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)</w:t>
      </w:r>
    </w:p>
    <w:p w14:paraId="21669861" w14:textId="77777777" w:rsidR="00986402" w:rsidRDefault="00986402" w:rsidP="00DA036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21669862" w14:textId="162E4CAA" w:rsidR="00986402" w:rsidRDefault="0020278B" w:rsidP="00DA0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Presenting Author may be a member of S</w:t>
      </w:r>
      <w:r w:rsidR="0021038D">
        <w:rPr>
          <w:color w:val="000000"/>
          <w:sz w:val="24"/>
          <w:szCs w:val="24"/>
        </w:rPr>
        <w:t>LALAS</w:t>
      </w:r>
      <w:r>
        <w:rPr>
          <w:color w:val="000000"/>
          <w:sz w:val="24"/>
          <w:szCs w:val="24"/>
        </w:rPr>
        <w:t xml:space="preserve"> (Life/ Regular/ Student) or if not must obtain Session membership (LKR </w:t>
      </w:r>
      <w:r w:rsidR="00DA036E">
        <w:rPr>
          <w:color w:val="000000"/>
          <w:sz w:val="24"/>
          <w:szCs w:val="24"/>
        </w:rPr>
        <w:t>60</w:t>
      </w:r>
      <w:r>
        <w:rPr>
          <w:color w:val="000000"/>
          <w:sz w:val="24"/>
          <w:szCs w:val="24"/>
        </w:rPr>
        <w:t>00)</w:t>
      </w:r>
    </w:p>
    <w:p w14:paraId="21669863" w14:textId="07AF9EE1" w:rsidR="00986402" w:rsidRDefault="0020278B" w:rsidP="00DA03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38D">
        <w:rPr>
          <w:sz w:val="24"/>
          <w:szCs w:val="24"/>
        </w:rPr>
        <w:t xml:space="preserve">Abstract, consent form and </w:t>
      </w:r>
      <w:r w:rsidR="00AA0E5E" w:rsidRPr="0021038D">
        <w:rPr>
          <w:sz w:val="24"/>
          <w:szCs w:val="24"/>
        </w:rPr>
        <w:t>ethical clearance letter</w:t>
      </w:r>
      <w:r w:rsidRPr="0021038D">
        <w:rPr>
          <w:sz w:val="24"/>
          <w:szCs w:val="24"/>
        </w:rPr>
        <w:t xml:space="preserve"> </w:t>
      </w:r>
      <w:r w:rsidR="003042BC" w:rsidRPr="0021038D">
        <w:rPr>
          <w:sz w:val="24"/>
          <w:szCs w:val="24"/>
        </w:rPr>
        <w:t xml:space="preserve">(if applicable) </w:t>
      </w:r>
      <w:r w:rsidRPr="0021038D">
        <w:rPr>
          <w:sz w:val="24"/>
          <w:szCs w:val="24"/>
        </w:rPr>
        <w:t xml:space="preserve">must be submitted. In the absence of all required documents, the abstract will be rejected. Abstracts must be prepared according to the </w:t>
      </w:r>
      <w:r w:rsidR="003A2759" w:rsidRPr="0021038D">
        <w:rPr>
          <w:sz w:val="24"/>
          <w:szCs w:val="24"/>
        </w:rPr>
        <w:t>guidelines</w:t>
      </w:r>
      <w:r w:rsidRPr="0021038D">
        <w:rPr>
          <w:sz w:val="24"/>
          <w:szCs w:val="24"/>
        </w:rPr>
        <w:t xml:space="preserve"> given. </w:t>
      </w:r>
    </w:p>
    <w:p w14:paraId="0F8593A9" w14:textId="77777777" w:rsidR="0021038D" w:rsidRPr="0021038D" w:rsidRDefault="0021038D" w:rsidP="00DA036E">
      <w:pPr>
        <w:pStyle w:val="ListParagraph"/>
        <w:ind w:left="360"/>
        <w:rPr>
          <w:sz w:val="24"/>
          <w:szCs w:val="24"/>
        </w:rPr>
      </w:pPr>
    </w:p>
    <w:p w14:paraId="1D676FA6" w14:textId="381FF217" w:rsidR="0021038D" w:rsidRPr="0021038D" w:rsidRDefault="0020278B" w:rsidP="00DA036E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jdgxs" w:colFirst="0" w:colLast="0"/>
      <w:bookmarkEnd w:id="0"/>
      <w:r w:rsidRPr="0021038D">
        <w:rPr>
          <w:sz w:val="24"/>
          <w:szCs w:val="24"/>
        </w:rPr>
        <w:t>S</w:t>
      </w:r>
      <w:r w:rsidR="0021038D">
        <w:rPr>
          <w:sz w:val="24"/>
          <w:szCs w:val="24"/>
        </w:rPr>
        <w:t>LALAS</w:t>
      </w:r>
      <w:r w:rsidRPr="0021038D">
        <w:rPr>
          <w:sz w:val="24"/>
          <w:szCs w:val="24"/>
        </w:rPr>
        <w:t xml:space="preserve"> will communicate on matters related to the respective abstract only with the </w:t>
      </w:r>
      <w:r w:rsidR="0021038D" w:rsidRPr="0021038D">
        <w:rPr>
          <w:sz w:val="24"/>
          <w:szCs w:val="24"/>
        </w:rPr>
        <w:t xml:space="preserve"> </w:t>
      </w:r>
    </w:p>
    <w:p w14:paraId="21669864" w14:textId="7062E7E7" w:rsidR="00986402" w:rsidRDefault="0020278B" w:rsidP="00DA036E">
      <w:pPr>
        <w:pStyle w:val="ListParagraph"/>
        <w:ind w:left="360"/>
        <w:rPr>
          <w:sz w:val="24"/>
          <w:szCs w:val="24"/>
        </w:rPr>
      </w:pPr>
      <w:r w:rsidRPr="0021038D">
        <w:rPr>
          <w:sz w:val="24"/>
          <w:szCs w:val="24"/>
        </w:rPr>
        <w:t xml:space="preserve">Corresponding Author as indicated in the attached consent form. </w:t>
      </w:r>
    </w:p>
    <w:p w14:paraId="2D646C26" w14:textId="77777777" w:rsidR="0021038D" w:rsidRPr="0021038D" w:rsidRDefault="0021038D" w:rsidP="00DA036E">
      <w:pPr>
        <w:pStyle w:val="ListParagraph"/>
        <w:ind w:left="360"/>
        <w:rPr>
          <w:sz w:val="24"/>
          <w:szCs w:val="24"/>
        </w:rPr>
      </w:pPr>
    </w:p>
    <w:p w14:paraId="538FCFEA" w14:textId="18FCEFE4" w:rsidR="0021038D" w:rsidRPr="0021038D" w:rsidRDefault="0020278B" w:rsidP="00DA03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1038D">
        <w:rPr>
          <w:sz w:val="24"/>
          <w:szCs w:val="24"/>
        </w:rPr>
        <w:t xml:space="preserve">On the request of the reviewers, a two (2) </w:t>
      </w:r>
      <w:r w:rsidR="0021038D">
        <w:rPr>
          <w:sz w:val="24"/>
          <w:szCs w:val="24"/>
        </w:rPr>
        <w:t>page-extended</w:t>
      </w:r>
      <w:r w:rsidRPr="0021038D">
        <w:rPr>
          <w:sz w:val="24"/>
          <w:szCs w:val="24"/>
        </w:rPr>
        <w:t xml:space="preserve"> abstract may be requested from the </w:t>
      </w:r>
      <w:r w:rsidR="0021038D" w:rsidRPr="0021038D">
        <w:rPr>
          <w:sz w:val="24"/>
          <w:szCs w:val="24"/>
        </w:rPr>
        <w:t xml:space="preserve"> </w:t>
      </w:r>
    </w:p>
    <w:p w14:paraId="21669865" w14:textId="16444175" w:rsidR="00986402" w:rsidRDefault="0020278B" w:rsidP="00DA036E">
      <w:pPr>
        <w:pStyle w:val="ListParagraph"/>
        <w:ind w:left="360"/>
        <w:rPr>
          <w:sz w:val="24"/>
          <w:szCs w:val="24"/>
        </w:rPr>
      </w:pPr>
      <w:r w:rsidRPr="0021038D">
        <w:rPr>
          <w:sz w:val="24"/>
          <w:szCs w:val="24"/>
        </w:rPr>
        <w:t xml:space="preserve">Corresponding Author where the scientific material </w:t>
      </w:r>
      <w:r w:rsidR="00386077" w:rsidRPr="0021038D">
        <w:rPr>
          <w:sz w:val="24"/>
          <w:szCs w:val="24"/>
        </w:rPr>
        <w:t>is given</w:t>
      </w:r>
      <w:r w:rsidRPr="0021038D">
        <w:rPr>
          <w:sz w:val="24"/>
          <w:szCs w:val="24"/>
        </w:rPr>
        <w:t xml:space="preserve"> cannot be assessed based on the short abstract already submitted. </w:t>
      </w:r>
    </w:p>
    <w:p w14:paraId="0673B052" w14:textId="77777777" w:rsidR="008A45CA" w:rsidRPr="0021038D" w:rsidRDefault="008A45CA" w:rsidP="00DA036E">
      <w:pPr>
        <w:pStyle w:val="ListParagraph"/>
        <w:ind w:left="360"/>
        <w:rPr>
          <w:sz w:val="24"/>
          <w:szCs w:val="24"/>
        </w:rPr>
      </w:pPr>
    </w:p>
    <w:p w14:paraId="72470545" w14:textId="29A21504" w:rsidR="008A45CA" w:rsidRPr="008A45CA" w:rsidRDefault="0020278B" w:rsidP="00DA03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45CA">
        <w:rPr>
          <w:sz w:val="24"/>
          <w:szCs w:val="24"/>
        </w:rPr>
        <w:t xml:space="preserve">In the event an author is unable to make the presentation due to ill health or any other valid </w:t>
      </w:r>
    </w:p>
    <w:p w14:paraId="21669866" w14:textId="077A1A13" w:rsidR="00986402" w:rsidRDefault="0020278B" w:rsidP="00DA036E">
      <w:pPr>
        <w:pStyle w:val="ListParagraph"/>
        <w:ind w:left="360"/>
        <w:rPr>
          <w:sz w:val="24"/>
          <w:szCs w:val="24"/>
        </w:rPr>
      </w:pPr>
      <w:r w:rsidRPr="008A45CA">
        <w:rPr>
          <w:sz w:val="24"/>
          <w:szCs w:val="24"/>
        </w:rPr>
        <w:t xml:space="preserve">reason, the President shall be notified in writing prior to the day of the presentation (on the day of the presentation in the event of an emergency) and a co-author shall then be allowed to make the presentation. </w:t>
      </w:r>
    </w:p>
    <w:p w14:paraId="6407AA8A" w14:textId="77777777" w:rsidR="00DA036E" w:rsidRPr="008A45CA" w:rsidRDefault="00DA036E" w:rsidP="00DA036E">
      <w:pPr>
        <w:pStyle w:val="ListParagraph"/>
        <w:ind w:left="360"/>
        <w:rPr>
          <w:sz w:val="24"/>
          <w:szCs w:val="24"/>
        </w:rPr>
      </w:pPr>
    </w:p>
    <w:p w14:paraId="72E2FB0C" w14:textId="2708AE3B" w:rsidR="003241F7" w:rsidRDefault="0020278B" w:rsidP="00DA03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41F7">
        <w:rPr>
          <w:sz w:val="24"/>
          <w:szCs w:val="24"/>
        </w:rPr>
        <w:t>Abstracts must be emailed to</w:t>
      </w:r>
      <w:r w:rsidR="00DA036E">
        <w:rPr>
          <w:sz w:val="24"/>
          <w:szCs w:val="24"/>
        </w:rPr>
        <w:t xml:space="preserve"> </w:t>
      </w:r>
      <w:hyperlink r:id="rId6" w:history="1">
        <w:r w:rsidR="00DA036E" w:rsidRPr="00E729B0">
          <w:rPr>
            <w:rStyle w:val="Hyperlink"/>
            <w:sz w:val="24"/>
            <w:szCs w:val="24"/>
          </w:rPr>
          <w:t>slalasabstracts@gmail.com</w:t>
        </w:r>
      </w:hyperlink>
      <w:r w:rsidR="00DA036E">
        <w:rPr>
          <w:sz w:val="24"/>
          <w:szCs w:val="24"/>
        </w:rPr>
        <w:t xml:space="preserve"> </w:t>
      </w:r>
      <w:r w:rsidRPr="003241F7">
        <w:rPr>
          <w:sz w:val="24"/>
          <w:szCs w:val="24"/>
        </w:rPr>
        <w:t xml:space="preserve">on or before </w:t>
      </w:r>
      <w:r w:rsidR="00DA036E">
        <w:rPr>
          <w:sz w:val="24"/>
          <w:szCs w:val="24"/>
        </w:rPr>
        <w:t>31</w:t>
      </w:r>
      <w:r w:rsidR="00DA036E" w:rsidRPr="00DA036E">
        <w:rPr>
          <w:sz w:val="24"/>
          <w:szCs w:val="24"/>
          <w:vertAlign w:val="superscript"/>
        </w:rPr>
        <w:t>th</w:t>
      </w:r>
      <w:r w:rsidR="00DA036E">
        <w:rPr>
          <w:sz w:val="24"/>
          <w:szCs w:val="24"/>
        </w:rPr>
        <w:t xml:space="preserve"> August </w:t>
      </w:r>
      <w:r w:rsidR="00050535" w:rsidRPr="00B92399">
        <w:rPr>
          <w:sz w:val="24"/>
          <w:szCs w:val="24"/>
        </w:rPr>
        <w:t>202</w:t>
      </w:r>
      <w:r w:rsidR="00A65316">
        <w:rPr>
          <w:sz w:val="24"/>
          <w:szCs w:val="24"/>
        </w:rPr>
        <w:t>5</w:t>
      </w:r>
      <w:r w:rsidR="00DA036E">
        <w:rPr>
          <w:sz w:val="24"/>
          <w:szCs w:val="24"/>
        </w:rPr>
        <w:t>.</w:t>
      </w:r>
    </w:p>
    <w:p w14:paraId="73C17711" w14:textId="77777777" w:rsidR="003241F7" w:rsidRPr="003241F7" w:rsidRDefault="003241F7" w:rsidP="00DA036E">
      <w:pPr>
        <w:pStyle w:val="ListParagraph"/>
        <w:ind w:left="360"/>
        <w:rPr>
          <w:sz w:val="24"/>
          <w:szCs w:val="24"/>
        </w:rPr>
      </w:pPr>
    </w:p>
    <w:p w14:paraId="21669868" w14:textId="37FFFEE9" w:rsidR="00986402" w:rsidRPr="003241F7" w:rsidRDefault="0020278B" w:rsidP="00DA03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41F7">
        <w:rPr>
          <w:sz w:val="24"/>
          <w:szCs w:val="24"/>
        </w:rPr>
        <w:t>If an accepted abstract is not presented (oral or poster) at the Sessions, the Corresponding</w:t>
      </w:r>
      <w:r w:rsidR="003241F7" w:rsidRPr="003241F7">
        <w:rPr>
          <w:sz w:val="24"/>
          <w:szCs w:val="24"/>
        </w:rPr>
        <w:t xml:space="preserve"> </w:t>
      </w:r>
      <w:r w:rsidRPr="003241F7">
        <w:rPr>
          <w:sz w:val="24"/>
          <w:szCs w:val="24"/>
        </w:rPr>
        <w:t xml:space="preserve">Author will not be allowed to present any paper at the </w:t>
      </w:r>
      <w:r w:rsidR="003241F7" w:rsidRPr="003241F7">
        <w:rPr>
          <w:sz w:val="24"/>
          <w:szCs w:val="24"/>
        </w:rPr>
        <w:t>SLALAS</w:t>
      </w:r>
      <w:r w:rsidRPr="003241F7">
        <w:rPr>
          <w:sz w:val="24"/>
          <w:szCs w:val="24"/>
        </w:rPr>
        <w:t xml:space="preserve"> sessions for a period of three years, unless the reason/s for not presenting </w:t>
      </w:r>
      <w:r w:rsidR="002D419D" w:rsidRPr="003241F7">
        <w:rPr>
          <w:sz w:val="24"/>
          <w:szCs w:val="24"/>
        </w:rPr>
        <w:t>has</w:t>
      </w:r>
      <w:r w:rsidRPr="003241F7">
        <w:rPr>
          <w:sz w:val="24"/>
          <w:szCs w:val="24"/>
        </w:rPr>
        <w:t xml:space="preserve"> been accepted by the Executive Committee. </w:t>
      </w:r>
    </w:p>
    <w:p w14:paraId="21669869" w14:textId="15265C7B" w:rsidR="00986402" w:rsidRDefault="0020278B" w:rsidP="00DA036E">
      <w:pPr>
        <w:ind w:right="-328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A036E">
        <w:rPr>
          <w:sz w:val="24"/>
          <w:szCs w:val="24"/>
        </w:rPr>
        <w:t xml:space="preserve"> </w:t>
      </w:r>
      <w:r>
        <w:rPr>
          <w:sz w:val="24"/>
          <w:szCs w:val="24"/>
        </w:rPr>
        <w:t>The decision of the S</w:t>
      </w:r>
      <w:r w:rsidR="00A23054">
        <w:rPr>
          <w:sz w:val="24"/>
          <w:szCs w:val="24"/>
        </w:rPr>
        <w:t>L</w:t>
      </w:r>
      <w:r w:rsidR="003241F7">
        <w:rPr>
          <w:sz w:val="24"/>
          <w:szCs w:val="24"/>
        </w:rPr>
        <w:t>ALAS</w:t>
      </w:r>
      <w:r>
        <w:rPr>
          <w:sz w:val="24"/>
          <w:szCs w:val="24"/>
        </w:rPr>
        <w:t xml:space="preserve"> Executive Committee shall be final on any matter related to abstracts. </w:t>
      </w:r>
    </w:p>
    <w:p w14:paraId="2166986A" w14:textId="77777777" w:rsidR="00986402" w:rsidRDefault="00986402">
      <w:pPr>
        <w:rPr>
          <w:sz w:val="24"/>
          <w:szCs w:val="24"/>
        </w:rPr>
      </w:pPr>
    </w:p>
    <w:p w14:paraId="2166986B" w14:textId="77777777" w:rsidR="00986402" w:rsidRDefault="00986402">
      <w:pPr>
        <w:rPr>
          <w:sz w:val="24"/>
          <w:szCs w:val="24"/>
        </w:rPr>
      </w:pPr>
    </w:p>
    <w:p w14:paraId="2166986C" w14:textId="77777777" w:rsidR="00986402" w:rsidRDefault="00986402">
      <w:pPr>
        <w:rPr>
          <w:sz w:val="24"/>
          <w:szCs w:val="24"/>
        </w:rPr>
      </w:pPr>
    </w:p>
    <w:p w14:paraId="2166986F" w14:textId="77777777" w:rsidR="00986402" w:rsidRDefault="0020278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FORMAT OF THE ABSTRACT </w:t>
      </w:r>
    </w:p>
    <w:p w14:paraId="21669870" w14:textId="77777777" w:rsidR="00986402" w:rsidRDefault="002027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USE THE ABSTRACT TEMPLATE IN THE LAST PAGE WITHOUT ANY FORMATTING TO SUBMIT THE ABSTRACT. </w:t>
      </w:r>
    </w:p>
    <w:p w14:paraId="21669871" w14:textId="77777777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 xml:space="preserve">1. All abstracts must be in English, prepared using MS-Word, Times New Roman font size 12 in a A4 size paper with single spacing and 2.5 cm (1 inch) margins. </w:t>
      </w:r>
    </w:p>
    <w:p w14:paraId="21669872" w14:textId="20C8D398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>2. The title of the abstract should be in upper case and should be brief but adequately descriptive. The S</w:t>
      </w:r>
      <w:r w:rsidR="00415CBD">
        <w:rPr>
          <w:sz w:val="24"/>
          <w:szCs w:val="24"/>
        </w:rPr>
        <w:t>LALAS</w:t>
      </w:r>
      <w:r>
        <w:rPr>
          <w:sz w:val="24"/>
          <w:szCs w:val="24"/>
        </w:rPr>
        <w:t xml:space="preserve"> reserves the right to modify the title where necessary. </w:t>
      </w:r>
    </w:p>
    <w:p w14:paraId="21669873" w14:textId="5219EA9E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>3. Author’s name should be preceded by the initial(s) but not by prefixes such as Mr, Ms, Dr</w:t>
      </w:r>
      <w:r w:rsidR="00E10205">
        <w:rPr>
          <w:sz w:val="24"/>
          <w:szCs w:val="24"/>
        </w:rPr>
        <w:t>,</w:t>
      </w:r>
      <w:r>
        <w:rPr>
          <w:sz w:val="24"/>
          <w:szCs w:val="24"/>
        </w:rPr>
        <w:t xml:space="preserve"> or Professor. The names of all the Authors and their affiliations should be mentioned </w:t>
      </w:r>
      <w:r w:rsidR="008C0CB9">
        <w:rPr>
          <w:sz w:val="24"/>
          <w:szCs w:val="24"/>
        </w:rPr>
        <w:t>on</w:t>
      </w:r>
      <w:r>
        <w:rPr>
          <w:sz w:val="24"/>
          <w:szCs w:val="24"/>
        </w:rPr>
        <w:t xml:space="preserve"> the title page. Do not include qualifications here. </w:t>
      </w:r>
      <w:r w:rsidR="008C0CB9">
        <w:rPr>
          <w:sz w:val="24"/>
          <w:szCs w:val="24"/>
        </w:rPr>
        <w:t>The name</w:t>
      </w:r>
      <w:r>
        <w:rPr>
          <w:sz w:val="24"/>
          <w:szCs w:val="24"/>
        </w:rPr>
        <w:t xml:space="preserve"> of the Corresponding Author should be marked with an asterisk (*) and the Presenting Author should be underlined. </w:t>
      </w:r>
    </w:p>
    <w:p w14:paraId="21669874" w14:textId="09E4787B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>4. Abstracts must be based on original work which should include five (5) keywords, the purpose of the study, methods and materials used, statistical tests used, results obtained</w:t>
      </w:r>
      <w:r w:rsidR="00D36AEF">
        <w:rPr>
          <w:sz w:val="24"/>
          <w:szCs w:val="24"/>
        </w:rPr>
        <w:t>,</w:t>
      </w:r>
      <w:r>
        <w:rPr>
          <w:sz w:val="24"/>
          <w:szCs w:val="24"/>
        </w:rPr>
        <w:t xml:space="preserve"> and the conclusion. The abstract should be structured according to the </w:t>
      </w:r>
      <w:proofErr w:type="spellStart"/>
      <w:r>
        <w:rPr>
          <w:sz w:val="24"/>
          <w:szCs w:val="24"/>
        </w:rPr>
        <w:t>IMRaD</w:t>
      </w:r>
      <w:proofErr w:type="spellEnd"/>
      <w:r>
        <w:rPr>
          <w:sz w:val="24"/>
          <w:szCs w:val="24"/>
        </w:rPr>
        <w:t xml:space="preserve"> format which includes, Introduction – Method – Results – and – Discussion. </w:t>
      </w:r>
      <w:r w:rsidR="00330098">
        <w:rPr>
          <w:sz w:val="24"/>
          <w:szCs w:val="24"/>
        </w:rPr>
        <w:t>The abstract</w:t>
      </w:r>
      <w:r>
        <w:rPr>
          <w:sz w:val="24"/>
          <w:szCs w:val="24"/>
        </w:rPr>
        <w:t xml:space="preserve"> should not exceed 300 words of text (excluding </w:t>
      </w:r>
      <w:r w:rsidR="0033009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title of </w:t>
      </w:r>
      <w:r w:rsidR="00330098">
        <w:rPr>
          <w:sz w:val="24"/>
          <w:szCs w:val="24"/>
        </w:rPr>
        <w:t xml:space="preserve">the </w:t>
      </w:r>
      <w:r>
        <w:rPr>
          <w:sz w:val="24"/>
          <w:szCs w:val="24"/>
        </w:rPr>
        <w:t>paper, names</w:t>
      </w:r>
      <w:r w:rsidR="00330098">
        <w:rPr>
          <w:sz w:val="24"/>
          <w:szCs w:val="24"/>
        </w:rPr>
        <w:t>,</w:t>
      </w:r>
      <w:r>
        <w:rPr>
          <w:sz w:val="24"/>
          <w:szCs w:val="24"/>
        </w:rPr>
        <w:t xml:space="preserve"> and affiliations of authors and keywords). Statements such as “Conclusion will be discussed at the Sessions” are unacceptable. (Subtitles such as the Introduction, Methods, Results, </w:t>
      </w:r>
      <w:r w:rsidR="00330098">
        <w:rPr>
          <w:sz w:val="24"/>
          <w:szCs w:val="24"/>
        </w:rPr>
        <w:t xml:space="preserve">a </w:t>
      </w:r>
      <w:r>
        <w:rPr>
          <w:sz w:val="24"/>
          <w:szCs w:val="24"/>
        </w:rPr>
        <w:t>statement about previous presentation or publication</w:t>
      </w:r>
      <w:r w:rsidR="00330098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4320D4">
        <w:rPr>
          <w:sz w:val="24"/>
          <w:szCs w:val="24"/>
        </w:rPr>
        <w:t>acknowledgments</w:t>
      </w:r>
      <w:r>
        <w:rPr>
          <w:sz w:val="24"/>
          <w:szCs w:val="24"/>
        </w:rPr>
        <w:t xml:space="preserve"> of funding source/s will not be counted for the word limit of the abstract). </w:t>
      </w:r>
    </w:p>
    <w:p w14:paraId="21669875" w14:textId="77777777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 xml:space="preserve">5. The Author/s should take responsibility for the research work and the content reported in the abstract. </w:t>
      </w:r>
    </w:p>
    <w:p w14:paraId="21669876" w14:textId="77777777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 xml:space="preserve">6. If the work has been previously presented or published, in whole or in part, this should be stated clearly in the abstract. This does not disqualify a paper but must be indicated when submitting an abstract. </w:t>
      </w:r>
    </w:p>
    <w:p w14:paraId="21669877" w14:textId="4FD7296A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 xml:space="preserve">7. The </w:t>
      </w:r>
      <w:r w:rsidR="00736AC5">
        <w:rPr>
          <w:sz w:val="24"/>
          <w:szCs w:val="24"/>
        </w:rPr>
        <w:t>SL</w:t>
      </w:r>
      <w:r w:rsidR="00C5577F">
        <w:rPr>
          <w:sz w:val="24"/>
          <w:szCs w:val="24"/>
        </w:rPr>
        <w:t>ALAS</w:t>
      </w:r>
      <w:r>
        <w:rPr>
          <w:sz w:val="24"/>
          <w:szCs w:val="24"/>
        </w:rPr>
        <w:t xml:space="preserve"> reserves the right to edit the abstract to improve its quality. </w:t>
      </w:r>
    </w:p>
    <w:p w14:paraId="21669878" w14:textId="77777777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 xml:space="preserve">8. Abstracts not conforming to the above instructions will be rejected. </w:t>
      </w:r>
    </w:p>
    <w:p w14:paraId="21669879" w14:textId="77777777" w:rsidR="00986402" w:rsidRDefault="0020278B">
      <w:pPr>
        <w:rPr>
          <w:sz w:val="24"/>
          <w:szCs w:val="24"/>
        </w:rPr>
      </w:pPr>
      <w:r>
        <w:rPr>
          <w:b/>
          <w:sz w:val="24"/>
          <w:szCs w:val="24"/>
        </w:rPr>
        <w:t>For correspondence:</w:t>
      </w:r>
      <w:r>
        <w:rPr>
          <w:sz w:val="24"/>
          <w:szCs w:val="24"/>
        </w:rPr>
        <w:t xml:space="preserve"> </w:t>
      </w:r>
    </w:p>
    <w:p w14:paraId="2166987A" w14:textId="3C948E3C" w:rsidR="00986402" w:rsidRDefault="0020278B">
      <w:p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DA036E">
        <w:rPr>
          <w:sz w:val="24"/>
          <w:szCs w:val="24"/>
        </w:rPr>
        <w:t>Anusha Senevirathne</w:t>
      </w:r>
      <w:r>
        <w:rPr>
          <w:sz w:val="24"/>
          <w:szCs w:val="24"/>
        </w:rPr>
        <w:t>, Secretary/S</w:t>
      </w:r>
      <w:r w:rsidR="00736AC5">
        <w:rPr>
          <w:sz w:val="24"/>
          <w:szCs w:val="24"/>
        </w:rPr>
        <w:t>L</w:t>
      </w:r>
      <w:r w:rsidR="00C5577F">
        <w:rPr>
          <w:sz w:val="24"/>
          <w:szCs w:val="24"/>
        </w:rPr>
        <w:t xml:space="preserve">ALAS - </w:t>
      </w:r>
      <w:hyperlink r:id="rId7" w:history="1">
        <w:r w:rsidR="00C5577F" w:rsidRPr="00FD048F">
          <w:rPr>
            <w:rStyle w:val="Hyperlink"/>
            <w:sz w:val="24"/>
            <w:szCs w:val="24"/>
          </w:rPr>
          <w:t>slalasci@gmail.com</w:t>
        </w:r>
      </w:hyperlink>
      <w:r w:rsidR="00C5577F">
        <w:rPr>
          <w:sz w:val="24"/>
          <w:szCs w:val="24"/>
        </w:rPr>
        <w:t xml:space="preserve"> </w:t>
      </w:r>
    </w:p>
    <w:p w14:paraId="2EEE46A0" w14:textId="77777777" w:rsidR="007C0291" w:rsidRDefault="005D6606" w:rsidP="005D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D8A1CCF" w14:textId="7DBD07AE" w:rsidR="005D6606" w:rsidRPr="00A65316" w:rsidRDefault="007C0291" w:rsidP="002E02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E020A" w:rsidRPr="00A65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606" w:rsidRPr="00A65316">
        <w:rPr>
          <w:rFonts w:asciiTheme="majorHAnsi" w:eastAsia="Times New Roman" w:hAnsiTheme="majorHAnsi" w:cstheme="majorHAnsi"/>
          <w:sz w:val="24"/>
          <w:szCs w:val="24"/>
        </w:rPr>
        <w:t xml:space="preserve">Account Name: </w:t>
      </w:r>
      <w:r w:rsidR="00C5577F" w:rsidRPr="00A65316">
        <w:rPr>
          <w:rFonts w:asciiTheme="majorHAnsi" w:eastAsia="Times New Roman" w:hAnsiTheme="majorHAnsi" w:cstheme="majorHAnsi"/>
          <w:sz w:val="24"/>
          <w:szCs w:val="24"/>
        </w:rPr>
        <w:t>Sri Lanka Association for Laboratory Animal Science</w:t>
      </w:r>
    </w:p>
    <w:p w14:paraId="76800DA8" w14:textId="4C8C11D9" w:rsidR="005D6606" w:rsidRPr="00A65316" w:rsidRDefault="005D6606" w:rsidP="002E020A">
      <w:pPr>
        <w:spacing w:after="0" w:line="240" w:lineRule="auto"/>
        <w:rPr>
          <w:sz w:val="24"/>
          <w:szCs w:val="24"/>
        </w:rPr>
      </w:pPr>
      <w:r w:rsidRPr="00A65316">
        <w:rPr>
          <w:rFonts w:asciiTheme="majorHAnsi" w:eastAsia="Times New Roman" w:hAnsiTheme="majorHAnsi" w:cstheme="majorHAnsi"/>
          <w:sz w:val="24"/>
          <w:szCs w:val="24"/>
        </w:rPr>
        <w:t xml:space="preserve">       Account number: </w:t>
      </w:r>
      <w:r w:rsidR="009D6B1D" w:rsidRPr="00A6531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167200120007451</w:t>
      </w:r>
    </w:p>
    <w:p w14:paraId="2998EBC8" w14:textId="77777777" w:rsidR="005D6606" w:rsidRPr="00A65316" w:rsidRDefault="005D6606" w:rsidP="002E02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65316">
        <w:rPr>
          <w:rFonts w:asciiTheme="majorHAnsi" w:eastAsia="Times New Roman" w:hAnsiTheme="majorHAnsi" w:cstheme="majorHAnsi"/>
          <w:sz w:val="24"/>
          <w:szCs w:val="24"/>
        </w:rPr>
        <w:t>       Bank Name: People's Bank</w:t>
      </w:r>
    </w:p>
    <w:p w14:paraId="6A9A13F9" w14:textId="77777777" w:rsidR="005D6606" w:rsidRPr="00A65316" w:rsidRDefault="005D6606" w:rsidP="002E02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65316">
        <w:rPr>
          <w:rFonts w:asciiTheme="majorHAnsi" w:eastAsia="Times New Roman" w:hAnsiTheme="majorHAnsi" w:cstheme="majorHAnsi"/>
          <w:sz w:val="24"/>
          <w:szCs w:val="24"/>
        </w:rPr>
        <w:t>       Branch: Town hall</w:t>
      </w:r>
    </w:p>
    <w:p w14:paraId="6D5559EA" w14:textId="77777777" w:rsidR="002E020A" w:rsidRPr="00A65316" w:rsidRDefault="00AD7079" w:rsidP="002E020A">
      <w:pPr>
        <w:spacing w:line="240" w:lineRule="auto"/>
        <w:rPr>
          <w:rFonts w:cstheme="minorHAnsi"/>
          <w:sz w:val="24"/>
          <w:szCs w:val="24"/>
        </w:rPr>
      </w:pPr>
      <w:r w:rsidRPr="00A65316">
        <w:rPr>
          <w:rFonts w:asciiTheme="majorHAnsi" w:eastAsia="Times New Roman" w:hAnsiTheme="majorHAnsi" w:cstheme="majorHAnsi"/>
          <w:sz w:val="24"/>
          <w:szCs w:val="24"/>
        </w:rPr>
        <w:t xml:space="preserve">       Swift code: </w:t>
      </w:r>
      <w:r w:rsidR="002E020A" w:rsidRPr="00A65316">
        <w:rPr>
          <w:rFonts w:cstheme="minorHAnsi"/>
          <w:sz w:val="24"/>
          <w:szCs w:val="24"/>
          <w:shd w:val="clear" w:color="auto" w:fill="FFFFFF"/>
        </w:rPr>
        <w:t>PSBKLKLX</w:t>
      </w:r>
    </w:p>
    <w:p w14:paraId="2D07417D" w14:textId="7E67568C" w:rsidR="006D7049" w:rsidRDefault="006D7049" w:rsidP="002E020A">
      <w:pPr>
        <w:shd w:val="clear" w:color="auto" w:fill="FFFFFF"/>
        <w:spacing w:after="0" w:line="240" w:lineRule="auto"/>
      </w:pPr>
    </w:p>
    <w:p w14:paraId="2166987B" w14:textId="1D6604C3" w:rsidR="00986402" w:rsidRDefault="0020278B">
      <w:pPr>
        <w:rPr>
          <w:sz w:val="24"/>
          <w:szCs w:val="24"/>
        </w:rPr>
      </w:pPr>
      <w:r>
        <w:br w:type="page"/>
      </w:r>
    </w:p>
    <w:p w14:paraId="2166987C" w14:textId="49D690C9" w:rsidR="00986402" w:rsidRDefault="002D419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THE </w:t>
      </w:r>
      <w:r w:rsidR="0020278B">
        <w:rPr>
          <w:rFonts w:ascii="Times New Roman" w:eastAsia="Times New Roman" w:hAnsi="Times New Roman" w:cs="Times New Roman"/>
          <w:b/>
          <w:sz w:val="24"/>
          <w:szCs w:val="24"/>
        </w:rPr>
        <w:t>TITLE OF THE ABSTRACT SHOULD BE IN TIMES NEW ROMAN, 12 FONT SIZE</w:t>
      </w:r>
    </w:p>
    <w:p w14:paraId="2166987D" w14:textId="77777777" w:rsidR="00986402" w:rsidRDefault="0020278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Perera, A.B.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Silva, B.C.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Ratnayaka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D.E.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3*</w:t>
      </w:r>
    </w:p>
    <w:p w14:paraId="2166987E" w14:textId="77777777" w:rsidR="00986402" w:rsidRPr="009A3DBC" w:rsidRDefault="0020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D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A3DBC">
        <w:rPr>
          <w:rFonts w:ascii="Times New Roman" w:eastAsia="Times New Roman" w:hAnsi="Times New Roman" w:cs="Times New Roman"/>
          <w:sz w:val="24"/>
          <w:szCs w:val="24"/>
        </w:rPr>
        <w:t>Department of Anatomy, Faculty of Medicine, University of Colombo, Sri Lanka</w:t>
      </w:r>
    </w:p>
    <w:p w14:paraId="2166987F" w14:textId="77777777" w:rsidR="00986402" w:rsidRPr="009A3DBC" w:rsidRDefault="0020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D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3DBC">
        <w:rPr>
          <w:rFonts w:ascii="Times New Roman" w:eastAsia="Times New Roman" w:hAnsi="Times New Roman" w:cs="Times New Roman"/>
          <w:sz w:val="24"/>
          <w:szCs w:val="24"/>
        </w:rPr>
        <w:t>Department of Physiology, Faculty of Medicine, University of Sri Jayewardenepura, Sri Lanka</w:t>
      </w:r>
    </w:p>
    <w:p w14:paraId="21669880" w14:textId="77777777" w:rsidR="00986402" w:rsidRPr="009A3DBC" w:rsidRDefault="0020278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D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A3DBC">
        <w:rPr>
          <w:rFonts w:ascii="Times New Roman" w:eastAsia="Times New Roman" w:hAnsi="Times New Roman" w:cs="Times New Roman"/>
          <w:sz w:val="24"/>
          <w:szCs w:val="24"/>
        </w:rPr>
        <w:t>Department of Zoology, Faculty of Sciences, University of Peradeniya, Sri Lanka</w:t>
      </w:r>
    </w:p>
    <w:p w14:paraId="21669881" w14:textId="77777777" w:rsidR="00986402" w:rsidRPr="009A3DBC" w:rsidRDefault="0020278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DBC">
        <w:rPr>
          <w:rFonts w:ascii="Times New Roman" w:eastAsia="Times New Roman" w:hAnsi="Times New Roman" w:cs="Times New Roman"/>
          <w:sz w:val="24"/>
          <w:szCs w:val="24"/>
        </w:rPr>
        <w:t>*author@gmail.com</w:t>
      </w:r>
    </w:p>
    <w:p w14:paraId="21669882" w14:textId="77777777" w:rsidR="00986402" w:rsidRDefault="009864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69883" w14:textId="77777777" w:rsidR="00986402" w:rsidRDefault="0020278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21669884" w14:textId="77777777" w:rsidR="00986402" w:rsidRDefault="0098640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6F29B" w14:textId="77777777" w:rsidR="00AF3B77" w:rsidRDefault="0020278B" w:rsidP="00941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an electronic version of the abstract that should be submitted as the final version of your abstract for </w:t>
      </w:r>
      <w:r w:rsidR="00EE1723" w:rsidRPr="00EE17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E1723" w:rsidRPr="00EE1723">
        <w:rPr>
          <w:rFonts w:ascii="Times New Roman" w:hAnsi="Times New Roman" w:cs="Times New Roman"/>
          <w:sz w:val="24"/>
          <w:szCs w:val="24"/>
        </w:rPr>
        <w:t>11th Annual Scientific Sessions and International Conference of Sri Lanka Association for Laboratory Animal Science (SLALAS) 2024</w:t>
      </w:r>
      <w:r w:rsidRPr="00EE17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669886" w14:textId="73894CDF" w:rsidR="00986402" w:rsidRDefault="0020278B" w:rsidP="00941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utilize this </w:t>
      </w:r>
      <w:r w:rsidR="001C45A6">
        <w:rPr>
          <w:rFonts w:ascii="Times New Roman" w:eastAsia="Times New Roman" w:hAnsi="Times New Roman" w:cs="Times New Roman"/>
          <w:sz w:val="24"/>
          <w:szCs w:val="24"/>
        </w:rPr>
        <w:t>Camera-Ready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template without any formatting. </w:t>
      </w:r>
    </w:p>
    <w:p w14:paraId="21669887" w14:textId="22459BC5" w:rsidR="00986402" w:rsidRDefault="0020278B" w:rsidP="00941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maximum number of words should be 300 for the abstract. Please email the </w:t>
      </w:r>
      <w:r w:rsidR="001C45A6">
        <w:rPr>
          <w:rFonts w:ascii="Times New Roman" w:eastAsia="Times New Roman" w:hAnsi="Times New Roman" w:cs="Times New Roman"/>
          <w:sz w:val="24"/>
          <w:szCs w:val="24"/>
        </w:rPr>
        <w:t>Camera-Ready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copy of the abstract to</w:t>
      </w:r>
      <w:r w:rsidR="001C4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E7D9A" w:rsidRPr="007E7684">
          <w:rPr>
            <w:rStyle w:val="Hyperlink"/>
            <w:rFonts w:ascii="Times New Roman" w:hAnsi="Times New Roman" w:cs="Times New Roman"/>
            <w:sz w:val="24"/>
            <w:szCs w:val="24"/>
          </w:rPr>
          <w:t>slalasci@gmail.com</w:t>
        </w:r>
      </w:hyperlink>
      <w:r w:rsidR="004E7D9A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an MS Word (.doc or .docx) document. The MS Word document is only for making corrections if necessary. Use Time New Roman, font size 12, Single line spacing.  </w:t>
      </w:r>
    </w:p>
    <w:p w14:paraId="21669888" w14:textId="21D5AF86" w:rsidR="00986402" w:rsidRDefault="0020278B" w:rsidP="00941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abstract should contain an introduction to the study with the objectives, materials and methods, </w:t>
      </w:r>
      <w:r w:rsidR="009F532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results, followed by a short discussion and a conclusion(s) presented in a single paragraph without subheadings or references. </w:t>
      </w:r>
    </w:p>
    <w:p w14:paraId="21669889" w14:textId="0F8EECB2" w:rsidR="00986402" w:rsidRDefault="0020278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only the SI units. Keep a single space between two types of units (e.g.  J mol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). Use a negative exponent (</w:t>
      </w:r>
      <w:r w:rsidR="00F425EC">
        <w:rPr>
          <w:rFonts w:ascii="Times New Roman" w:eastAsia="Times New Roman" w:hAnsi="Times New Roman" w:cs="Times New Roman"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kg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eastAsia="Times New Roman" w:hAnsi="Times New Roman" w:cs="Times New Roman"/>
          <w:sz w:val="24"/>
          <w:szCs w:val="24"/>
        </w:rPr>
        <w:t>) and do not indicate units as divisions (</w:t>
      </w:r>
      <w:r w:rsidR="00F425EC">
        <w:rPr>
          <w:rFonts w:ascii="Times New Roman" w:eastAsia="Times New Roman" w:hAnsi="Times New Roman" w:cs="Times New Roman"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kg/m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Chemical formulae should be written in </w:t>
      </w:r>
      <w:r w:rsidR="00F425E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standard form such as “CaCO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425E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as “CaCO3”. Use a zero before decimal points such as “0.45,” not “.45.” Keywords should be given leaving one-line space below this text. </w:t>
      </w:r>
    </w:p>
    <w:p w14:paraId="2166988A" w14:textId="77777777" w:rsidR="00986402" w:rsidRDefault="009864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6988B" w14:textId="77777777" w:rsidR="00986402" w:rsidRDefault="0020278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Keyword 1, keyword 2, keyword 3, keyword 4, keyword 5</w:t>
      </w:r>
    </w:p>
    <w:p w14:paraId="2166988C" w14:textId="77777777" w:rsidR="00986402" w:rsidRDefault="00986402">
      <w:pPr>
        <w:rPr>
          <w:i/>
        </w:rPr>
      </w:pPr>
    </w:p>
    <w:p w14:paraId="2166988D" w14:textId="77777777" w:rsidR="00986402" w:rsidRDefault="00986402">
      <w:pPr>
        <w:rPr>
          <w:sz w:val="24"/>
          <w:szCs w:val="24"/>
        </w:rPr>
      </w:pPr>
    </w:p>
    <w:sectPr w:rsidR="00986402">
      <w:pgSz w:w="11906" w:h="16838"/>
      <w:pgMar w:top="851" w:right="1077" w:bottom="851" w:left="107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E2CCB"/>
    <w:multiLevelType w:val="multilevel"/>
    <w:tmpl w:val="2C540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2840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02"/>
    <w:rsid w:val="00050535"/>
    <w:rsid w:val="000B12CD"/>
    <w:rsid w:val="000E436F"/>
    <w:rsid w:val="001C45A6"/>
    <w:rsid w:val="001D0D5E"/>
    <w:rsid w:val="0020278B"/>
    <w:rsid w:val="0021038D"/>
    <w:rsid w:val="002D419D"/>
    <w:rsid w:val="002E020A"/>
    <w:rsid w:val="003042BC"/>
    <w:rsid w:val="00317906"/>
    <w:rsid w:val="003241F7"/>
    <w:rsid w:val="00330098"/>
    <w:rsid w:val="003510F3"/>
    <w:rsid w:val="00384EF7"/>
    <w:rsid w:val="00386077"/>
    <w:rsid w:val="003A2759"/>
    <w:rsid w:val="003C29D5"/>
    <w:rsid w:val="003F0955"/>
    <w:rsid w:val="00415CBD"/>
    <w:rsid w:val="004320D4"/>
    <w:rsid w:val="004E7D9A"/>
    <w:rsid w:val="0055420D"/>
    <w:rsid w:val="005B3499"/>
    <w:rsid w:val="005D6606"/>
    <w:rsid w:val="006039D5"/>
    <w:rsid w:val="006D7049"/>
    <w:rsid w:val="00736AC5"/>
    <w:rsid w:val="00754590"/>
    <w:rsid w:val="007C0291"/>
    <w:rsid w:val="007E7684"/>
    <w:rsid w:val="008A1E4C"/>
    <w:rsid w:val="008A45CA"/>
    <w:rsid w:val="008C0CB9"/>
    <w:rsid w:val="008D175A"/>
    <w:rsid w:val="00912809"/>
    <w:rsid w:val="0092447D"/>
    <w:rsid w:val="00940B9A"/>
    <w:rsid w:val="009411C6"/>
    <w:rsid w:val="00950818"/>
    <w:rsid w:val="00975797"/>
    <w:rsid w:val="00986402"/>
    <w:rsid w:val="009A3DBC"/>
    <w:rsid w:val="009B0452"/>
    <w:rsid w:val="009D6B1D"/>
    <w:rsid w:val="009F5327"/>
    <w:rsid w:val="00A043C1"/>
    <w:rsid w:val="00A12DBD"/>
    <w:rsid w:val="00A13E24"/>
    <w:rsid w:val="00A23054"/>
    <w:rsid w:val="00A65316"/>
    <w:rsid w:val="00A70774"/>
    <w:rsid w:val="00AA0E5E"/>
    <w:rsid w:val="00AD50D7"/>
    <w:rsid w:val="00AD7079"/>
    <w:rsid w:val="00AF3B77"/>
    <w:rsid w:val="00B92399"/>
    <w:rsid w:val="00BA410D"/>
    <w:rsid w:val="00BC792E"/>
    <w:rsid w:val="00BE03CB"/>
    <w:rsid w:val="00C065C5"/>
    <w:rsid w:val="00C5577F"/>
    <w:rsid w:val="00CC0098"/>
    <w:rsid w:val="00CE346D"/>
    <w:rsid w:val="00D0738B"/>
    <w:rsid w:val="00D36AEF"/>
    <w:rsid w:val="00D45C27"/>
    <w:rsid w:val="00D8225F"/>
    <w:rsid w:val="00DA036E"/>
    <w:rsid w:val="00DB2EB8"/>
    <w:rsid w:val="00E10205"/>
    <w:rsid w:val="00E53164"/>
    <w:rsid w:val="00E724D7"/>
    <w:rsid w:val="00EE1723"/>
    <w:rsid w:val="00F4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9858"/>
  <w15:docId w15:val="{74D607B9-5B30-4D67-9833-A8786147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230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0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3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12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lasc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las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lasabstract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hasanthi rathnadiwakara</dc:creator>
  <cp:lastModifiedBy>Anusha Senevirathne</cp:lastModifiedBy>
  <cp:revision>2</cp:revision>
  <dcterms:created xsi:type="dcterms:W3CDTF">2025-07-11T15:36:00Z</dcterms:created>
  <dcterms:modified xsi:type="dcterms:W3CDTF">2025-07-11T15:36:00Z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478f234fbdab471fd785d3e82e0e1147f4fc9d0169f68bb2fc5cce5906a9e33c</vt:lpwstr>
  </property>
</Properties>
</file>